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58A" w:rsidRDefault="006E058A" w:rsidP="00601A45">
      <w:pPr>
        <w:spacing w:after="0"/>
        <w:ind w:right="510"/>
        <w:rPr>
          <w:rFonts w:ascii="Arial" w:eastAsia="Arial" w:hAnsi="Arial" w:cs="Arial"/>
          <w:sz w:val="1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0">
            <wp:simplePos x="0" y="0"/>
            <wp:positionH relativeFrom="column">
              <wp:posOffset>764413</wp:posOffset>
            </wp:positionH>
            <wp:positionV relativeFrom="paragraph">
              <wp:posOffset>-600202</wp:posOffset>
            </wp:positionV>
            <wp:extent cx="1143000" cy="596900"/>
            <wp:effectExtent l="0" t="0" r="0" b="0"/>
            <wp:wrapNone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08B2">
        <w:rPr>
          <w:rFonts w:ascii="Arial" w:eastAsia="Arial" w:hAnsi="Arial" w:cs="Arial"/>
          <w:sz w:val="14"/>
        </w:rPr>
        <w:t xml:space="preserve"> </w:t>
      </w:r>
      <w:r w:rsidR="00601A45">
        <w:rPr>
          <w:rFonts w:ascii="Arial" w:eastAsia="Arial" w:hAnsi="Arial" w:cs="Arial"/>
          <w:sz w:val="14"/>
        </w:rPr>
        <w:t xml:space="preserve">                 </w:t>
      </w:r>
      <w:r w:rsidR="0035051C">
        <w:rPr>
          <w:rFonts w:ascii="Arial" w:eastAsia="Arial" w:hAnsi="Arial" w:cs="Arial"/>
          <w:sz w:val="14"/>
        </w:rPr>
        <w:tab/>
      </w:r>
      <w:r w:rsidR="00601A45">
        <w:rPr>
          <w:rFonts w:ascii="Arial" w:eastAsia="Arial" w:hAnsi="Arial" w:cs="Arial"/>
          <w:sz w:val="14"/>
        </w:rPr>
        <w:t xml:space="preserve">          </w:t>
      </w:r>
      <w:r w:rsidR="005C08B2">
        <w:rPr>
          <w:rFonts w:ascii="Arial" w:eastAsia="Arial" w:hAnsi="Arial" w:cs="Arial"/>
          <w:sz w:val="14"/>
        </w:rPr>
        <w:t>Consejería de Economía, Hacienda</w:t>
      </w:r>
      <w:r w:rsidR="0035051C">
        <w:rPr>
          <w:rFonts w:ascii="Arial" w:eastAsia="Arial" w:hAnsi="Arial" w:cs="Arial"/>
          <w:sz w:val="14"/>
        </w:rPr>
        <w:t xml:space="preserve">, </w:t>
      </w:r>
    </w:p>
    <w:p w:rsidR="0035051C" w:rsidRDefault="006E058A" w:rsidP="005C08B2">
      <w:pPr>
        <w:tabs>
          <w:tab w:val="center" w:pos="2160"/>
        </w:tabs>
        <w:spacing w:after="0"/>
        <w:ind w:left="-15"/>
        <w:jc w:val="both"/>
        <w:rPr>
          <w:rFonts w:ascii="Arial" w:eastAsia="Arial" w:hAnsi="Arial" w:cs="Arial"/>
          <w:sz w:val="14"/>
        </w:rPr>
      </w:pPr>
      <w:r>
        <w:rPr>
          <w:rFonts w:ascii="Arial" w:eastAsia="Arial" w:hAnsi="Arial" w:cs="Arial"/>
          <w:sz w:val="14"/>
        </w:rPr>
        <w:tab/>
      </w:r>
      <w:r w:rsidR="0035051C">
        <w:rPr>
          <w:rFonts w:ascii="Arial" w:eastAsia="Arial" w:hAnsi="Arial" w:cs="Arial"/>
          <w:sz w:val="14"/>
        </w:rPr>
        <w:t>Financiación Autonómica</w:t>
      </w:r>
    </w:p>
    <w:p w:rsidR="007F7060" w:rsidRDefault="0035051C" w:rsidP="005C08B2">
      <w:pPr>
        <w:tabs>
          <w:tab w:val="center" w:pos="2160"/>
        </w:tabs>
        <w:spacing w:after="0"/>
        <w:ind w:left="-15"/>
        <w:jc w:val="both"/>
      </w:pPr>
      <w:r>
        <w:rPr>
          <w:rFonts w:ascii="Arial" w:eastAsia="Arial" w:hAnsi="Arial" w:cs="Arial"/>
          <w:sz w:val="14"/>
        </w:rPr>
        <w:tab/>
      </w:r>
      <w:r w:rsidR="005C08B2">
        <w:rPr>
          <w:rFonts w:ascii="Arial" w:eastAsia="Arial" w:hAnsi="Arial" w:cs="Arial"/>
          <w:sz w:val="14"/>
        </w:rPr>
        <w:t xml:space="preserve"> y Fondos Europeos </w:t>
      </w:r>
    </w:p>
    <w:p w:rsidR="007F7060" w:rsidRDefault="005C08B2">
      <w:pPr>
        <w:tabs>
          <w:tab w:val="center" w:pos="2161"/>
        </w:tabs>
        <w:spacing w:after="0"/>
        <w:ind w:left="-15"/>
      </w:pPr>
      <w:r>
        <w:rPr>
          <w:rFonts w:ascii="Arial" w:eastAsia="Arial" w:hAnsi="Arial" w:cs="Arial"/>
          <w:sz w:val="14"/>
        </w:rPr>
        <w:t xml:space="preserve"> </w:t>
      </w:r>
      <w:r>
        <w:rPr>
          <w:rFonts w:ascii="Arial" w:eastAsia="Arial" w:hAnsi="Arial" w:cs="Arial"/>
          <w:sz w:val="14"/>
        </w:rPr>
        <w:tab/>
      </w:r>
      <w:r w:rsidR="00601A45">
        <w:rPr>
          <w:rFonts w:ascii="Arial" w:eastAsia="Arial" w:hAnsi="Arial" w:cs="Arial"/>
          <w:sz w:val="14"/>
        </w:rPr>
        <w:t xml:space="preserve">      </w:t>
      </w:r>
      <w:r>
        <w:rPr>
          <w:rFonts w:ascii="Arial" w:eastAsia="Arial" w:hAnsi="Arial" w:cs="Arial"/>
          <w:sz w:val="14"/>
        </w:rPr>
        <w:t xml:space="preserve">Dirección General de Fondos Europeos </w:t>
      </w:r>
    </w:p>
    <w:p w:rsidR="007F7060" w:rsidRDefault="005C08B2" w:rsidP="00807E0C">
      <w:pPr>
        <w:tabs>
          <w:tab w:val="left" w:pos="708"/>
          <w:tab w:val="left" w:pos="4458"/>
        </w:tabs>
        <w:spacing w:after="72"/>
      </w:pPr>
      <w:r>
        <w:rPr>
          <w:rFonts w:ascii="Arial" w:eastAsia="Arial" w:hAnsi="Arial" w:cs="Arial"/>
          <w:sz w:val="14"/>
        </w:rPr>
        <w:t xml:space="preserve"> </w:t>
      </w:r>
      <w:r>
        <w:rPr>
          <w:rFonts w:ascii="Arial" w:eastAsia="Arial" w:hAnsi="Arial" w:cs="Arial"/>
          <w:sz w:val="14"/>
        </w:rPr>
        <w:tab/>
        <w:t xml:space="preserve"> </w:t>
      </w:r>
      <w:r>
        <w:rPr>
          <w:rFonts w:ascii="Verdana" w:eastAsia="Verdana" w:hAnsi="Verdana" w:cs="Verdana"/>
          <w:b/>
          <w:sz w:val="20"/>
        </w:rPr>
        <w:t xml:space="preserve"> </w:t>
      </w:r>
      <w:r w:rsidR="00807E0C">
        <w:rPr>
          <w:rFonts w:ascii="Verdana" w:eastAsia="Verdana" w:hAnsi="Verdana" w:cs="Verdana"/>
          <w:b/>
          <w:sz w:val="20"/>
        </w:rPr>
        <w:tab/>
      </w:r>
      <w:bookmarkStart w:id="0" w:name="_GoBack"/>
      <w:bookmarkEnd w:id="0"/>
    </w:p>
    <w:p w:rsidR="007F7060" w:rsidRPr="006E058A" w:rsidRDefault="005C08B2" w:rsidP="006C1B22">
      <w:pPr>
        <w:pStyle w:val="Ttulo1"/>
        <w:ind w:left="0"/>
        <w:rPr>
          <w:rFonts w:ascii="Calibri" w:hAnsi="Calibri" w:cs="Calibri"/>
        </w:rPr>
      </w:pPr>
      <w:r w:rsidRPr="006E058A">
        <w:rPr>
          <w:rFonts w:ascii="Calibri" w:hAnsi="Calibri" w:cs="Calibri"/>
        </w:rPr>
        <w:t>ANEXO II</w:t>
      </w:r>
    </w:p>
    <w:p w:rsidR="007F7060" w:rsidRPr="006E058A" w:rsidRDefault="007F7060" w:rsidP="006C1B22">
      <w:pPr>
        <w:spacing w:after="0"/>
        <w:jc w:val="center"/>
      </w:pPr>
    </w:p>
    <w:p w:rsidR="007F7060" w:rsidRPr="006E058A" w:rsidRDefault="005C08B2" w:rsidP="004366C1">
      <w:pPr>
        <w:spacing w:after="2"/>
        <w:ind w:left="1560" w:right="1673"/>
        <w:jc w:val="center"/>
      </w:pPr>
      <w:r w:rsidRPr="006E058A">
        <w:rPr>
          <w:rFonts w:eastAsia="Verdana"/>
          <w:b/>
          <w:sz w:val="20"/>
        </w:rPr>
        <w:t>MEMORIA EXPLICATIVA DE LA ENTIDAD</w:t>
      </w:r>
    </w:p>
    <w:p w:rsidR="007F7060" w:rsidRPr="006E058A" w:rsidRDefault="005C08B2">
      <w:pPr>
        <w:spacing w:after="0"/>
        <w:ind w:left="1683" w:right="3831"/>
      </w:pPr>
      <w:r w:rsidRPr="006E058A">
        <w:rPr>
          <w:rFonts w:eastAsia="Verdana"/>
          <w:sz w:val="20"/>
        </w:rPr>
        <w:t xml:space="preserve">   </w:t>
      </w:r>
    </w:p>
    <w:p w:rsidR="007F7060" w:rsidRPr="006E058A" w:rsidRDefault="005C08B2" w:rsidP="00BA2D60">
      <w:pPr>
        <w:spacing w:after="1"/>
        <w:ind w:left="1819" w:hanging="685"/>
      </w:pPr>
      <w:r w:rsidRPr="006E058A">
        <w:rPr>
          <w:rFonts w:eastAsia="Verdana"/>
          <w:sz w:val="20"/>
        </w:rPr>
        <w:t xml:space="preserve">1.- Entidad solicitante.  </w:t>
      </w:r>
    </w:p>
    <w:p w:rsidR="006C1B22" w:rsidRPr="006E058A" w:rsidRDefault="005C08B2">
      <w:pPr>
        <w:spacing w:after="10"/>
        <w:ind w:left="1824"/>
      </w:pPr>
      <w:r w:rsidRPr="006E058A">
        <w:rPr>
          <w:rFonts w:eastAsia="Verdana"/>
          <w:sz w:val="20"/>
        </w:rPr>
        <w:t xml:space="preserve">  </w:t>
      </w:r>
    </w:p>
    <w:tbl>
      <w:tblPr>
        <w:tblStyle w:val="Tablaconcuadrcula"/>
        <w:tblW w:w="0" w:type="auto"/>
        <w:tblInd w:w="988" w:type="dxa"/>
        <w:tblLook w:val="04A0" w:firstRow="1" w:lastRow="0" w:firstColumn="1" w:lastColumn="0" w:noHBand="0" w:noVBand="1"/>
      </w:tblPr>
      <w:tblGrid>
        <w:gridCol w:w="8788"/>
      </w:tblGrid>
      <w:tr w:rsidR="006C1B22" w:rsidTr="006C1B22">
        <w:tc>
          <w:tcPr>
            <w:tcW w:w="8788" w:type="dxa"/>
          </w:tcPr>
          <w:p w:rsidR="006C1B22" w:rsidRDefault="006C1B22" w:rsidP="006C1B22">
            <w:pPr>
              <w:spacing w:after="10"/>
            </w:pPr>
            <w:r>
              <w:t xml:space="preserve">Denominación: </w:t>
            </w:r>
          </w:p>
          <w:p w:rsidR="006C1B22" w:rsidRDefault="006C1B22" w:rsidP="006C1B22">
            <w:pPr>
              <w:spacing w:after="10"/>
            </w:pPr>
            <w:r>
              <w:t xml:space="preserve"> </w:t>
            </w:r>
          </w:p>
          <w:p w:rsidR="006C1B22" w:rsidRDefault="006C1B22" w:rsidP="006C1B22">
            <w:pPr>
              <w:spacing w:after="10"/>
            </w:pPr>
            <w:r>
              <w:t xml:space="preserve"> N.I.F. /C.I.F:  </w:t>
            </w:r>
          </w:p>
          <w:p w:rsidR="006C1B22" w:rsidRDefault="006C1B22" w:rsidP="006C1B22">
            <w:pPr>
              <w:spacing w:after="10"/>
            </w:pPr>
          </w:p>
        </w:tc>
      </w:tr>
    </w:tbl>
    <w:p w:rsidR="007F7060" w:rsidRPr="006E058A" w:rsidRDefault="007F7060">
      <w:pPr>
        <w:spacing w:after="10"/>
        <w:ind w:left="1824"/>
      </w:pPr>
    </w:p>
    <w:p w:rsidR="007F7060" w:rsidRPr="006E058A" w:rsidRDefault="005C08B2" w:rsidP="00BA2D60">
      <w:pPr>
        <w:spacing w:after="1"/>
        <w:ind w:left="1819" w:hanging="685"/>
      </w:pPr>
      <w:r w:rsidRPr="006E058A">
        <w:rPr>
          <w:rFonts w:eastAsia="Verdana"/>
          <w:sz w:val="20"/>
        </w:rPr>
        <w:t xml:space="preserve">2.- Fines de la Entidad y ámbito de actuación.  </w:t>
      </w:r>
    </w:p>
    <w:p w:rsidR="007F7060" w:rsidRPr="006E058A" w:rsidRDefault="005C08B2">
      <w:pPr>
        <w:spacing w:after="0"/>
        <w:ind w:left="1824"/>
      </w:pPr>
      <w:r w:rsidRPr="006E058A">
        <w:rPr>
          <w:rFonts w:eastAsia="Verdana"/>
          <w:sz w:val="20"/>
        </w:rPr>
        <w:t xml:space="preserve">  </w:t>
      </w:r>
    </w:p>
    <w:tbl>
      <w:tblPr>
        <w:tblStyle w:val="TableGrid"/>
        <w:tblW w:w="8876" w:type="dxa"/>
        <w:tblInd w:w="1042" w:type="dxa"/>
        <w:tblCellMar>
          <w:top w:w="102" w:type="dxa"/>
          <w:left w:w="70" w:type="dxa"/>
          <w:right w:w="115" w:type="dxa"/>
        </w:tblCellMar>
        <w:tblLook w:val="04A0" w:firstRow="1" w:lastRow="0" w:firstColumn="1" w:lastColumn="0" w:noHBand="0" w:noVBand="1"/>
      </w:tblPr>
      <w:tblGrid>
        <w:gridCol w:w="8876"/>
      </w:tblGrid>
      <w:tr w:rsidR="007F7060" w:rsidRPr="006E058A" w:rsidTr="006C1B22">
        <w:trPr>
          <w:trHeight w:val="3413"/>
        </w:trPr>
        <w:tc>
          <w:tcPr>
            <w:tcW w:w="8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060" w:rsidRPr="006E058A" w:rsidRDefault="005C08B2">
            <w:r w:rsidRPr="006E058A">
              <w:rPr>
                <w:rFonts w:eastAsia="Verdana"/>
                <w:sz w:val="20"/>
              </w:rPr>
              <w:t xml:space="preserve"> 2.1. Fines de la Entidad:  </w:t>
            </w:r>
          </w:p>
        </w:tc>
      </w:tr>
      <w:tr w:rsidR="007F7060" w:rsidRPr="006E058A" w:rsidTr="006C1B22">
        <w:trPr>
          <w:trHeight w:val="1892"/>
        </w:trPr>
        <w:tc>
          <w:tcPr>
            <w:tcW w:w="8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060" w:rsidRPr="006E058A" w:rsidRDefault="005C08B2">
            <w:r w:rsidRPr="006E058A">
              <w:rPr>
                <w:rFonts w:eastAsia="Verdana"/>
                <w:sz w:val="20"/>
              </w:rPr>
              <w:t xml:space="preserve"> 2.2. Ámbito de actuación:  </w:t>
            </w:r>
          </w:p>
          <w:p w:rsidR="007F7060" w:rsidRPr="006E058A" w:rsidRDefault="005C08B2">
            <w:pPr>
              <w:ind w:left="425"/>
            </w:pPr>
            <w:r w:rsidRPr="006E058A">
              <w:rPr>
                <w:rFonts w:eastAsia="Verdana"/>
                <w:sz w:val="20"/>
              </w:rPr>
              <w:t xml:space="preserve">  </w:t>
            </w:r>
          </w:p>
          <w:p w:rsidR="007F7060" w:rsidRPr="006E058A" w:rsidRDefault="005C08B2">
            <w:pPr>
              <w:ind w:left="425"/>
            </w:pPr>
            <w:r w:rsidRPr="006E058A">
              <w:rPr>
                <w:rFonts w:eastAsia="Verdana"/>
                <w:sz w:val="20"/>
              </w:rPr>
              <w:t xml:space="preserve">  </w:t>
            </w:r>
          </w:p>
          <w:p w:rsidR="007F7060" w:rsidRPr="006E058A" w:rsidRDefault="005C08B2">
            <w:pPr>
              <w:ind w:left="425"/>
            </w:pPr>
            <w:r w:rsidRPr="006E058A">
              <w:rPr>
                <w:rFonts w:eastAsia="Verdana"/>
                <w:sz w:val="20"/>
              </w:rPr>
              <w:t xml:space="preserve">  </w:t>
            </w:r>
          </w:p>
          <w:p w:rsidR="007F7060" w:rsidRPr="006E058A" w:rsidRDefault="005C08B2">
            <w:r w:rsidRPr="006E058A">
              <w:rPr>
                <w:rFonts w:eastAsia="Verdana"/>
                <w:sz w:val="20"/>
              </w:rPr>
              <w:t xml:space="preserve">  </w:t>
            </w:r>
          </w:p>
          <w:p w:rsidR="007F7060" w:rsidRPr="006E058A" w:rsidRDefault="005C08B2">
            <w:pPr>
              <w:ind w:left="425"/>
            </w:pPr>
            <w:r w:rsidRPr="006E058A">
              <w:rPr>
                <w:rFonts w:eastAsia="Verdana"/>
                <w:sz w:val="20"/>
              </w:rPr>
              <w:t xml:space="preserve">  </w:t>
            </w:r>
          </w:p>
        </w:tc>
      </w:tr>
    </w:tbl>
    <w:p w:rsidR="007F7060" w:rsidRPr="006E058A" w:rsidRDefault="005C08B2">
      <w:pPr>
        <w:spacing w:after="0"/>
        <w:ind w:left="1824"/>
      </w:pPr>
      <w:r w:rsidRPr="006E058A">
        <w:rPr>
          <w:rFonts w:eastAsia="Verdana"/>
          <w:sz w:val="20"/>
        </w:rPr>
        <w:t xml:space="preserve"> </w:t>
      </w:r>
    </w:p>
    <w:p w:rsidR="007F7060" w:rsidRPr="006E058A" w:rsidRDefault="005C08B2" w:rsidP="00BA2D60">
      <w:pPr>
        <w:spacing w:after="1"/>
        <w:ind w:left="1134" w:firstLine="142"/>
      </w:pPr>
      <w:r w:rsidRPr="006E058A">
        <w:rPr>
          <w:rFonts w:eastAsia="Verdana"/>
          <w:sz w:val="20"/>
        </w:rPr>
        <w:t xml:space="preserve">3. </w:t>
      </w:r>
      <w:r w:rsidR="00BA2D60">
        <w:rPr>
          <w:rFonts w:eastAsia="Verdana"/>
          <w:sz w:val="20"/>
        </w:rPr>
        <w:t>-</w:t>
      </w:r>
      <w:r w:rsidRPr="006E058A">
        <w:rPr>
          <w:rFonts w:eastAsia="Verdana"/>
          <w:sz w:val="20"/>
        </w:rPr>
        <w:t xml:space="preserve">Personal  </w:t>
      </w:r>
    </w:p>
    <w:tbl>
      <w:tblPr>
        <w:tblStyle w:val="TableGrid"/>
        <w:tblW w:w="8789" w:type="dxa"/>
        <w:tblInd w:w="1129" w:type="dxa"/>
        <w:tblCellMar>
          <w:top w:w="100" w:type="dxa"/>
          <w:left w:w="70" w:type="dxa"/>
          <w:right w:w="115" w:type="dxa"/>
        </w:tblCellMar>
        <w:tblLook w:val="04A0" w:firstRow="1" w:lastRow="0" w:firstColumn="1" w:lastColumn="0" w:noHBand="0" w:noVBand="1"/>
      </w:tblPr>
      <w:tblGrid>
        <w:gridCol w:w="8789"/>
      </w:tblGrid>
      <w:tr w:rsidR="007F7060" w:rsidRPr="006E058A" w:rsidTr="006C1B22">
        <w:trPr>
          <w:trHeight w:val="1272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060" w:rsidRPr="006E058A" w:rsidRDefault="005C08B2" w:rsidP="00601A45">
            <w:pPr>
              <w:ind w:left="-207"/>
            </w:pPr>
            <w:r w:rsidRPr="006E058A">
              <w:rPr>
                <w:rFonts w:eastAsia="Verdana"/>
                <w:sz w:val="20"/>
              </w:rPr>
              <w:t xml:space="preserve">  </w:t>
            </w:r>
          </w:p>
          <w:p w:rsidR="007F7060" w:rsidRPr="006E058A" w:rsidRDefault="005C08B2">
            <w:r w:rsidRPr="006E058A">
              <w:rPr>
                <w:rFonts w:eastAsia="Verdana"/>
                <w:sz w:val="20"/>
              </w:rPr>
              <w:t xml:space="preserve">  </w:t>
            </w:r>
          </w:p>
          <w:p w:rsidR="007F7060" w:rsidRPr="006E058A" w:rsidRDefault="005C08B2" w:rsidP="00601A45">
            <w:pPr>
              <w:ind w:left="-207"/>
            </w:pPr>
            <w:r w:rsidRPr="006E058A">
              <w:rPr>
                <w:rFonts w:eastAsia="Verdana"/>
                <w:sz w:val="20"/>
              </w:rPr>
              <w:t xml:space="preserve">  </w:t>
            </w:r>
          </w:p>
          <w:p w:rsidR="007F7060" w:rsidRPr="006E058A" w:rsidRDefault="005C08B2" w:rsidP="006E058A">
            <w:pPr>
              <w:ind w:left="-207"/>
            </w:pPr>
            <w:r w:rsidRPr="006E058A">
              <w:rPr>
                <w:rFonts w:eastAsia="Verdana"/>
                <w:sz w:val="20"/>
              </w:rPr>
              <w:t xml:space="preserve">    </w:t>
            </w:r>
          </w:p>
        </w:tc>
      </w:tr>
    </w:tbl>
    <w:p w:rsidR="007F7060" w:rsidRPr="006E058A" w:rsidRDefault="007F7060" w:rsidP="006C1B22">
      <w:pPr>
        <w:spacing w:after="12"/>
        <w:ind w:left="1683"/>
      </w:pPr>
    </w:p>
    <w:sectPr w:rsidR="007F7060" w:rsidRPr="006E058A" w:rsidSect="00601A45">
      <w:pgSz w:w="11899" w:h="16841"/>
      <w:pgMar w:top="1440" w:right="842" w:bottom="1440" w:left="5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1B22" w:rsidRDefault="006C1B22" w:rsidP="006C1B22">
      <w:pPr>
        <w:spacing w:after="0" w:line="240" w:lineRule="auto"/>
      </w:pPr>
      <w:r>
        <w:separator/>
      </w:r>
    </w:p>
  </w:endnote>
  <w:endnote w:type="continuationSeparator" w:id="0">
    <w:p w:rsidR="006C1B22" w:rsidRDefault="006C1B22" w:rsidP="006C1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1B22" w:rsidRDefault="006C1B22" w:rsidP="006C1B22">
      <w:pPr>
        <w:spacing w:after="0" w:line="240" w:lineRule="auto"/>
      </w:pPr>
      <w:r>
        <w:separator/>
      </w:r>
    </w:p>
  </w:footnote>
  <w:footnote w:type="continuationSeparator" w:id="0">
    <w:p w:rsidR="006C1B22" w:rsidRDefault="006C1B22" w:rsidP="006C1B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060"/>
    <w:rsid w:val="0035051C"/>
    <w:rsid w:val="004366C1"/>
    <w:rsid w:val="005C08B2"/>
    <w:rsid w:val="00601A45"/>
    <w:rsid w:val="006C1B22"/>
    <w:rsid w:val="006E058A"/>
    <w:rsid w:val="007F7060"/>
    <w:rsid w:val="00807E0C"/>
    <w:rsid w:val="00BA2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C9E081-323A-49F3-9CC1-1F5CCF3FD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2079"/>
      <w:jc w:val="center"/>
      <w:outlineLvl w:val="0"/>
    </w:pPr>
    <w:rPr>
      <w:rFonts w:ascii="Verdana" w:eastAsia="Verdana" w:hAnsi="Verdana" w:cs="Verdana"/>
      <w:b/>
      <w:color w:val="00000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Verdana" w:eastAsia="Verdana" w:hAnsi="Verdana" w:cs="Verdana"/>
      <w:b/>
      <w:color w:val="000000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C1B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C1B22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6C1B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C1B22"/>
    <w:rPr>
      <w:rFonts w:ascii="Calibri" w:eastAsia="Calibri" w:hAnsi="Calibri" w:cs="Calibri"/>
      <w:color w:val="000000"/>
    </w:rPr>
  </w:style>
  <w:style w:type="table" w:styleId="Tablaconcuadrcula">
    <w:name w:val="Table Grid"/>
    <w:basedOn w:val="Tablanormal"/>
    <w:uiPriority w:val="39"/>
    <w:rsid w:val="006C1B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67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Versión Imprimible del documento</vt:lpstr>
    </vt:vector>
  </TitlesOfParts>
  <Company>Gobierno de Cantabria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Versión Imprimible del documento</dc:title>
  <dc:subject/>
  <dc:creator>Gobierno de Cantabria</dc:creator>
  <cp:keywords/>
  <cp:lastModifiedBy>Portilla Gutiérrez Guillermo</cp:lastModifiedBy>
  <cp:revision>5</cp:revision>
  <dcterms:created xsi:type="dcterms:W3CDTF">2025-01-20T13:39:00Z</dcterms:created>
  <dcterms:modified xsi:type="dcterms:W3CDTF">2025-03-17T11:06:00Z</dcterms:modified>
</cp:coreProperties>
</file>